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99F21" w14:textId="2C236F7C" w:rsidR="00420A7E" w:rsidRPr="002448DE" w:rsidRDefault="002E020B" w:rsidP="00D07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  <w:t xml:space="preserve"> </w:t>
      </w:r>
      <w:r w:rsidR="00420A7E" w:rsidRPr="002448DE"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  <w:t>СОГЛАСИЕ</w:t>
      </w:r>
      <w:r w:rsidR="00420A7E" w:rsidRPr="002448DE">
        <w:rPr>
          <w:rFonts w:ascii="Times New Roman" w:hAnsi="Times New Roman" w:cs="Times New Roman"/>
          <w:b/>
          <w:color w:val="000000"/>
          <w:szCs w:val="22"/>
          <w:lang w:eastAsia="ru-RU"/>
        </w:rPr>
        <w:br/>
      </w:r>
      <w:r w:rsidR="00420A7E" w:rsidRPr="002448DE"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  <w:t>Пользователя</w:t>
      </w:r>
      <w:r w:rsidR="00420A7E" w:rsidRPr="002448DE"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  <w:t xml:space="preserve"> </w:t>
      </w:r>
      <w:r w:rsidR="00420A7E" w:rsidRPr="002448DE"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  <w:t>сайта</w:t>
      </w:r>
      <w:r w:rsidR="00420A7E" w:rsidRPr="002448DE"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  <w:t xml:space="preserve"> </w:t>
      </w:r>
      <w:r w:rsidR="00420A7E" w:rsidRPr="002448DE"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  <w:t>на</w:t>
      </w:r>
      <w:r w:rsidR="00420A7E" w:rsidRPr="002448DE"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  <w:t xml:space="preserve"> </w:t>
      </w:r>
      <w:r w:rsidR="00420A7E" w:rsidRPr="002448DE"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  <w:t>обработку</w:t>
      </w:r>
      <w:r w:rsidR="00420A7E" w:rsidRPr="002448DE"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  <w:t xml:space="preserve"> </w:t>
      </w:r>
      <w:r w:rsidR="00420A7E" w:rsidRPr="002448DE"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  <w:t>персональных</w:t>
      </w:r>
      <w:r w:rsidR="00420A7E" w:rsidRPr="002448DE">
        <w:rPr>
          <w:rFonts w:ascii="Times New Roman" w:hAnsi="Times New Roman" w:cs="Times New Roman"/>
          <w:b/>
          <w:bCs/>
          <w:color w:val="000000"/>
          <w:szCs w:val="22"/>
          <w:lang w:eastAsia="ru-RU"/>
        </w:rPr>
        <w:t xml:space="preserve"> </w:t>
      </w:r>
      <w:r w:rsidR="00420A7E" w:rsidRPr="002448DE">
        <w:rPr>
          <w:rFonts w:ascii="Times New Roman" w:eastAsia="Calibri" w:hAnsi="Times New Roman" w:cs="Times New Roman"/>
          <w:b/>
          <w:bCs/>
          <w:color w:val="000000"/>
          <w:szCs w:val="22"/>
          <w:lang w:eastAsia="ru-RU"/>
        </w:rPr>
        <w:t>данных</w:t>
      </w:r>
    </w:p>
    <w:p w14:paraId="1A6AA9BB" w14:textId="77777777" w:rsidR="00420A7E" w:rsidRPr="00D0733A" w:rsidRDefault="00420A7E" w:rsidP="00D07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14:paraId="08FE1E43" w14:textId="5E1AD031" w:rsidR="00420A7E" w:rsidRPr="002448DE" w:rsidRDefault="00420A7E" w:rsidP="00D0733A">
      <w:pPr>
        <w:pStyle w:val="a3"/>
        <w:ind w:left="0" w:right="-1"/>
        <w:jc w:val="both"/>
        <w:rPr>
          <w:rFonts w:ascii="Times New Roman" w:eastAsia="Calibri" w:hAnsi="Times New Roman" w:cs="Times New Roman"/>
          <w:color w:val="000000"/>
          <w:szCs w:val="22"/>
          <w:lang w:eastAsia="ru-RU"/>
        </w:rPr>
      </w:pPr>
      <w:r w:rsidRPr="00166E4F">
        <w:rPr>
          <w:rFonts w:ascii="Times New Roman" w:eastAsia="Calibri" w:hAnsi="Times New Roman" w:cs="Times New Roman"/>
          <w:color w:val="000000"/>
          <w:szCs w:val="22"/>
          <w:lang w:eastAsia="ru-RU"/>
        </w:rPr>
        <w:t xml:space="preserve">Настоящим свободно, своей волей и в своем интересе </w:t>
      </w:r>
      <w:r w:rsidRPr="00166E4F">
        <w:rPr>
          <w:rFonts w:ascii="Times New Roman" w:eastAsia="Calibri" w:hAnsi="Times New Roman" w:cs="Times New Roman"/>
          <w:b/>
          <w:color w:val="000000"/>
          <w:szCs w:val="22"/>
          <w:lang w:eastAsia="ru-RU"/>
        </w:rPr>
        <w:t>даю согласие</w:t>
      </w:r>
      <w:r w:rsidR="00A17A86" w:rsidRPr="00166E4F">
        <w:rPr>
          <w:rFonts w:ascii="Times New Roman" w:hAnsi="Times New Roman" w:cs="Times New Roman"/>
          <w:color w:val="000000" w:themeColor="text1"/>
        </w:rPr>
        <w:t xml:space="preserve"> </w:t>
      </w:r>
      <w:r w:rsidR="004F4455">
        <w:rPr>
          <w:rFonts w:ascii="Times New Roman" w:hAnsi="Times New Roman" w:cs="Times New Roman"/>
          <w:color w:val="000000" w:themeColor="text1"/>
        </w:rPr>
        <w:br/>
      </w:r>
      <w:r w:rsidR="004F4455" w:rsidRPr="004F4455">
        <w:rPr>
          <w:rFonts w:ascii="Times New Roman" w:hAnsi="Times New Roman" w:cs="Times New Roman"/>
          <w:color w:val="000000" w:themeColor="text1"/>
        </w:rPr>
        <w:t>Ф</w:t>
      </w:r>
      <w:r w:rsidR="00C10DC9">
        <w:rPr>
          <w:rFonts w:ascii="Times New Roman" w:hAnsi="Times New Roman" w:cs="Times New Roman"/>
          <w:color w:val="000000" w:themeColor="text1"/>
        </w:rPr>
        <w:t>онду</w:t>
      </w:r>
      <w:r w:rsidR="004F4455" w:rsidRPr="004F4455">
        <w:rPr>
          <w:rFonts w:ascii="Times New Roman" w:hAnsi="Times New Roman" w:cs="Times New Roman"/>
          <w:color w:val="000000" w:themeColor="text1"/>
        </w:rPr>
        <w:t xml:space="preserve"> «М</w:t>
      </w:r>
      <w:r w:rsidR="00C10DC9">
        <w:rPr>
          <w:rFonts w:ascii="Times New Roman" w:hAnsi="Times New Roman" w:cs="Times New Roman"/>
          <w:color w:val="000000" w:themeColor="text1"/>
        </w:rPr>
        <w:t xml:space="preserve">икрокредитная компания фонд развития малого и среднего </w:t>
      </w:r>
      <w:proofErr w:type="gramStart"/>
      <w:r w:rsidR="00C10DC9">
        <w:rPr>
          <w:rFonts w:ascii="Times New Roman" w:hAnsi="Times New Roman" w:cs="Times New Roman"/>
          <w:color w:val="000000" w:themeColor="text1"/>
        </w:rPr>
        <w:t>предпринимательства</w:t>
      </w:r>
      <w:proofErr w:type="gramEnd"/>
      <w:r w:rsidR="004F4455" w:rsidRPr="004F4455">
        <w:rPr>
          <w:rFonts w:ascii="Times New Roman" w:hAnsi="Times New Roman" w:cs="Times New Roman"/>
          <w:color w:val="000000" w:themeColor="text1"/>
        </w:rPr>
        <w:t xml:space="preserve"> ЗАТО С</w:t>
      </w:r>
      <w:r w:rsidR="00C10DC9">
        <w:rPr>
          <w:rFonts w:ascii="Times New Roman" w:hAnsi="Times New Roman" w:cs="Times New Roman"/>
          <w:color w:val="000000" w:themeColor="text1"/>
        </w:rPr>
        <w:t>еверск</w:t>
      </w:r>
      <w:r w:rsidR="004F4455" w:rsidRPr="004F4455">
        <w:rPr>
          <w:rFonts w:ascii="Times New Roman" w:hAnsi="Times New Roman" w:cs="Times New Roman"/>
          <w:color w:val="000000" w:themeColor="text1"/>
        </w:rPr>
        <w:t>»</w:t>
      </w:r>
      <w:r w:rsidR="00A17A86" w:rsidRPr="00166E4F">
        <w:rPr>
          <w:rFonts w:ascii="Times New Roman" w:hAnsi="Times New Roman" w:cs="Times New Roman"/>
          <w:color w:val="000000" w:themeColor="text1"/>
        </w:rPr>
        <w:t xml:space="preserve">, </w:t>
      </w:r>
      <w:r w:rsidR="007C5315" w:rsidRPr="00394480">
        <w:rPr>
          <w:rFonts w:ascii="Times New Roman" w:hAnsi="Times New Roman" w:cs="Times New Roman"/>
        </w:rPr>
        <w:t>ОГРН: </w:t>
      </w:r>
      <w:r w:rsidR="004F4455" w:rsidRPr="004F4455">
        <w:rPr>
          <w:rFonts w:ascii="Times New Roman" w:hAnsi="Times New Roman" w:cs="Times New Roman"/>
        </w:rPr>
        <w:t>1137000000587</w:t>
      </w:r>
      <w:r w:rsidR="007C5315" w:rsidRPr="00394480">
        <w:rPr>
          <w:rFonts w:ascii="Times New Roman" w:hAnsi="Times New Roman" w:cs="Times New Roman"/>
        </w:rPr>
        <w:t>, ИНН: </w:t>
      </w:r>
      <w:r w:rsidR="004F4455" w:rsidRPr="004F4455">
        <w:rPr>
          <w:rFonts w:ascii="Times New Roman" w:hAnsi="Times New Roman" w:cs="Times New Roman"/>
        </w:rPr>
        <w:t>7024999200</w:t>
      </w:r>
      <w:r w:rsidR="00535088" w:rsidRPr="00166E4F">
        <w:rPr>
          <w:rStyle w:val="apple-style-span"/>
          <w:rFonts w:ascii="Times New Roman" w:eastAsia="Calibri" w:hAnsi="Times New Roman" w:cs="Times New Roman"/>
          <w:color w:val="000000" w:themeColor="text1"/>
        </w:rPr>
        <w:t>, место нахождения:</w:t>
      </w:r>
      <w:r w:rsidR="00166E4F" w:rsidRPr="00166E4F">
        <w:rPr>
          <w:rFonts w:ascii="Times New Roman" w:hAnsi="Times New Roman" w:cs="Times New Roman"/>
        </w:rPr>
        <w:t xml:space="preserve"> </w:t>
      </w:r>
      <w:r w:rsidR="004F4455" w:rsidRPr="004F4455">
        <w:rPr>
          <w:rFonts w:ascii="Times New Roman" w:eastAsia="Times New Roman" w:hAnsi="Times New Roman"/>
        </w:rPr>
        <w:t>636000, Томская область, г.Северск, ул. Калинина, д. 7, стр. 2/1, пом. 5</w:t>
      </w:r>
      <w:r w:rsidRPr="00166E4F">
        <w:rPr>
          <w:rFonts w:ascii="Times New Roman" w:eastAsia="Calibri" w:hAnsi="Times New Roman" w:cs="Times New Roman"/>
          <w:color w:val="000000"/>
          <w:szCs w:val="22"/>
          <w:lang w:eastAsia="ru-RU"/>
        </w:rPr>
        <w:t xml:space="preserve"> </w:t>
      </w:r>
      <w:r w:rsidR="00C10DC9">
        <w:rPr>
          <w:rFonts w:ascii="Times New Roman" w:eastAsia="Calibri" w:hAnsi="Times New Roman" w:cs="Times New Roman"/>
          <w:color w:val="000000"/>
          <w:szCs w:val="22"/>
          <w:lang w:eastAsia="ru-RU"/>
        </w:rPr>
        <w:t xml:space="preserve">(далее – Фонд) </w:t>
      </w:r>
      <w:r w:rsidRPr="00166E4F">
        <w:rPr>
          <w:rFonts w:ascii="Times New Roman" w:eastAsia="Calibri" w:hAnsi="Times New Roman" w:cs="Times New Roman"/>
          <w:color w:val="000000"/>
          <w:szCs w:val="22"/>
          <w:lang w:eastAsia="ru-RU"/>
        </w:rPr>
        <w:t>на автоматизированную и неавтоматизированную обработку моих персональных данных, в том числе с использованием интернет-сервисов веб-аналитики</w:t>
      </w:r>
      <w:r w:rsidRPr="002448DE">
        <w:rPr>
          <w:rFonts w:ascii="Times New Roman" w:eastAsia="Calibri" w:hAnsi="Times New Roman" w:cs="Times New Roman"/>
          <w:color w:val="000000"/>
          <w:szCs w:val="22"/>
          <w:lang w:eastAsia="ru-RU"/>
        </w:rPr>
        <w:t xml:space="preserve"> в соответствии со следующим перечнем:</w:t>
      </w:r>
    </w:p>
    <w:p w14:paraId="17DBB414" w14:textId="77777777" w:rsidR="00D0733A" w:rsidRPr="002448DE" w:rsidRDefault="00D0733A" w:rsidP="00D0733A">
      <w:pPr>
        <w:pStyle w:val="a3"/>
        <w:ind w:left="0" w:right="-1"/>
        <w:jc w:val="both"/>
        <w:rPr>
          <w:rFonts w:ascii="Times New Roman" w:hAnsi="Times New Roman" w:cs="Times New Roman"/>
          <w:szCs w:val="22"/>
        </w:rPr>
      </w:pPr>
    </w:p>
    <w:p w14:paraId="62981E88" w14:textId="77777777" w:rsidR="00A93848" w:rsidRPr="002448DE" w:rsidRDefault="00A93848" w:rsidP="00C10DC9">
      <w:pPr>
        <w:pStyle w:val="a3"/>
        <w:numPr>
          <w:ilvl w:val="2"/>
          <w:numId w:val="2"/>
        </w:numPr>
        <w:ind w:left="0" w:right="-7" w:firstLine="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szCs w:val="22"/>
          <w:lang w:eastAsia="ru-RU"/>
        </w:rPr>
        <w:t>Фамилия;</w:t>
      </w:r>
    </w:p>
    <w:p w14:paraId="00D83B40" w14:textId="77777777" w:rsidR="00A93848" w:rsidRPr="002448DE" w:rsidRDefault="00A93848" w:rsidP="00C10DC9">
      <w:pPr>
        <w:pStyle w:val="a3"/>
        <w:numPr>
          <w:ilvl w:val="2"/>
          <w:numId w:val="2"/>
        </w:numPr>
        <w:ind w:left="0" w:right="-7" w:firstLine="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szCs w:val="22"/>
          <w:lang w:eastAsia="ru-RU"/>
        </w:rPr>
        <w:t>Имя;</w:t>
      </w:r>
    </w:p>
    <w:p w14:paraId="0265B2B0" w14:textId="77777777" w:rsidR="00A93848" w:rsidRPr="002448DE" w:rsidRDefault="00A93848" w:rsidP="00C10DC9">
      <w:pPr>
        <w:pStyle w:val="a3"/>
        <w:numPr>
          <w:ilvl w:val="2"/>
          <w:numId w:val="2"/>
        </w:numPr>
        <w:ind w:left="0" w:right="-7" w:firstLine="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szCs w:val="22"/>
          <w:lang w:eastAsia="ru-RU"/>
        </w:rPr>
        <w:t>Отчество;</w:t>
      </w:r>
    </w:p>
    <w:p w14:paraId="1284B267" w14:textId="77777777" w:rsidR="00A93848" w:rsidRPr="002448DE" w:rsidRDefault="00A93848" w:rsidP="00C10DC9">
      <w:pPr>
        <w:pStyle w:val="a3"/>
        <w:numPr>
          <w:ilvl w:val="2"/>
          <w:numId w:val="2"/>
        </w:numPr>
        <w:ind w:left="0" w:right="-7" w:firstLine="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szCs w:val="22"/>
          <w:lang w:eastAsia="ru-RU"/>
        </w:rPr>
        <w:t>Контактный телефон;</w:t>
      </w:r>
    </w:p>
    <w:p w14:paraId="07BCDBB2" w14:textId="77777777" w:rsidR="00A93848" w:rsidRPr="002448DE" w:rsidRDefault="00A93848" w:rsidP="00C10DC9">
      <w:pPr>
        <w:pStyle w:val="a3"/>
        <w:numPr>
          <w:ilvl w:val="2"/>
          <w:numId w:val="2"/>
        </w:numPr>
        <w:ind w:left="0" w:right="-7" w:firstLine="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szCs w:val="22"/>
          <w:lang w:eastAsia="ru-RU"/>
        </w:rPr>
        <w:t>Адрес электронной почты;</w:t>
      </w:r>
    </w:p>
    <w:p w14:paraId="7344DE51" w14:textId="77777777" w:rsidR="00A93848" w:rsidRPr="002448DE" w:rsidRDefault="00A93848" w:rsidP="00C10DC9">
      <w:pPr>
        <w:pStyle w:val="a3"/>
        <w:numPr>
          <w:ilvl w:val="2"/>
          <w:numId w:val="2"/>
        </w:numPr>
        <w:ind w:left="0" w:right="-7" w:firstLine="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szCs w:val="22"/>
          <w:lang w:eastAsia="ru-RU"/>
        </w:rPr>
        <w:t xml:space="preserve">Идентификатор пользователя, хранимый в </w:t>
      </w:r>
      <w:proofErr w:type="spellStart"/>
      <w:r w:rsidRPr="002448DE">
        <w:rPr>
          <w:rFonts w:ascii="Times New Roman" w:eastAsia="Calibri" w:hAnsi="Times New Roman" w:cs="Times New Roman"/>
          <w:szCs w:val="22"/>
          <w:lang w:eastAsia="ru-RU"/>
        </w:rPr>
        <w:t>cookie</w:t>
      </w:r>
      <w:proofErr w:type="spellEnd"/>
      <w:r w:rsidRPr="002448DE">
        <w:rPr>
          <w:rFonts w:ascii="Times New Roman" w:eastAsia="Calibri" w:hAnsi="Times New Roman" w:cs="Times New Roman"/>
          <w:szCs w:val="22"/>
          <w:lang w:eastAsia="ru-RU"/>
        </w:rPr>
        <w:t>;</w:t>
      </w:r>
    </w:p>
    <w:p w14:paraId="3411B6C9" w14:textId="77777777" w:rsidR="00BF0CA7" w:rsidRPr="002448DE" w:rsidRDefault="00110734" w:rsidP="00C10DC9">
      <w:pPr>
        <w:pStyle w:val="a3"/>
        <w:numPr>
          <w:ilvl w:val="2"/>
          <w:numId w:val="2"/>
        </w:numPr>
        <w:ind w:left="0" w:right="-7" w:firstLine="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>
        <w:rPr>
          <w:rFonts w:ascii="Times New Roman" w:eastAsia="Calibri" w:hAnsi="Times New Roman" w:cs="Times New Roman"/>
          <w:szCs w:val="22"/>
          <w:lang w:eastAsia="ru-RU"/>
        </w:rPr>
        <w:t>Источник захода на сайт К</w:t>
      </w:r>
      <w:r w:rsidR="00A93848" w:rsidRPr="002448DE">
        <w:rPr>
          <w:rFonts w:ascii="Times New Roman" w:eastAsia="Calibri" w:hAnsi="Times New Roman" w:cs="Times New Roman"/>
          <w:szCs w:val="22"/>
          <w:lang w:eastAsia="ru-RU"/>
        </w:rPr>
        <w:t>омпании;</w:t>
      </w:r>
    </w:p>
    <w:p w14:paraId="269E07BA" w14:textId="77777777" w:rsidR="00BF0CA7" w:rsidRPr="002448DE" w:rsidRDefault="00A93848" w:rsidP="00C10DC9">
      <w:pPr>
        <w:pStyle w:val="a3"/>
        <w:numPr>
          <w:ilvl w:val="2"/>
          <w:numId w:val="2"/>
        </w:numPr>
        <w:ind w:left="0" w:right="-7" w:firstLine="0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szCs w:val="22"/>
          <w:lang w:eastAsia="ru-RU"/>
        </w:rPr>
        <w:t>Информация поискового или рекламного запроса;</w:t>
      </w:r>
    </w:p>
    <w:p w14:paraId="35695DB2" w14:textId="77777777" w:rsidR="00D97D96" w:rsidRPr="002448DE" w:rsidRDefault="00D97D96" w:rsidP="00D97D96">
      <w:pPr>
        <w:pStyle w:val="a3"/>
        <w:ind w:left="0" w:right="-7"/>
        <w:jc w:val="both"/>
        <w:rPr>
          <w:rFonts w:ascii="Times New Roman" w:eastAsia="Times New Roman" w:hAnsi="Times New Roman" w:cs="Times New Roman"/>
          <w:szCs w:val="22"/>
          <w:lang w:eastAsia="ru-RU"/>
        </w:rPr>
      </w:pPr>
    </w:p>
    <w:p w14:paraId="263C44F1" w14:textId="7B6655A8" w:rsidR="00D0733A" w:rsidRPr="002448DE" w:rsidRDefault="00420A7E" w:rsidP="00D0733A">
      <w:pPr>
        <w:jc w:val="both"/>
        <w:rPr>
          <w:rFonts w:ascii="Times New Roman" w:eastAsia="Times New Roman" w:hAnsi="Times New Roman" w:cs="Times New Roman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b/>
          <w:color w:val="000000"/>
          <w:szCs w:val="22"/>
          <w:lang w:eastAsia="ru-RU"/>
        </w:rPr>
        <w:t>для целей</w:t>
      </w:r>
      <w:r w:rsidRPr="002448DE">
        <w:rPr>
          <w:rFonts w:ascii="Times New Roman" w:eastAsia="Calibri" w:hAnsi="Times New Roman" w:cs="Times New Roman"/>
          <w:color w:val="000000"/>
          <w:szCs w:val="22"/>
          <w:lang w:eastAsia="ru-RU"/>
        </w:rPr>
        <w:t xml:space="preserve"> </w:t>
      </w:r>
      <w:r w:rsidR="00D0733A" w:rsidRPr="002448DE">
        <w:rPr>
          <w:rFonts w:ascii="Times New Roman" w:hAnsi="Times New Roman" w:cs="Times New Roman"/>
          <w:szCs w:val="22"/>
        </w:rPr>
        <w:t xml:space="preserve">соблюдения норм законодательства РФ; </w:t>
      </w:r>
      <w:r w:rsidR="00985DA1" w:rsidRPr="002448DE">
        <w:rPr>
          <w:rFonts w:ascii="Times New Roman" w:hAnsi="Times New Roman" w:cs="Times New Roman"/>
          <w:szCs w:val="22"/>
        </w:rPr>
        <w:t>заключени</w:t>
      </w:r>
      <w:r w:rsidR="00BF0CA7" w:rsidRPr="002448DE">
        <w:rPr>
          <w:rFonts w:ascii="Times New Roman" w:hAnsi="Times New Roman" w:cs="Times New Roman"/>
          <w:szCs w:val="22"/>
        </w:rPr>
        <w:t>я</w:t>
      </w:r>
      <w:r w:rsidR="00985DA1" w:rsidRPr="002448DE">
        <w:rPr>
          <w:rFonts w:ascii="Times New Roman" w:hAnsi="Times New Roman" w:cs="Times New Roman"/>
          <w:szCs w:val="22"/>
        </w:rPr>
        <w:t xml:space="preserve"> и исполнени</w:t>
      </w:r>
      <w:r w:rsidR="00BF0CA7" w:rsidRPr="002448DE">
        <w:rPr>
          <w:rFonts w:ascii="Times New Roman" w:hAnsi="Times New Roman" w:cs="Times New Roman"/>
          <w:szCs w:val="22"/>
        </w:rPr>
        <w:t>я</w:t>
      </w:r>
      <w:r w:rsidR="00985DA1" w:rsidRPr="002448DE">
        <w:rPr>
          <w:rFonts w:ascii="Times New Roman" w:hAnsi="Times New Roman" w:cs="Times New Roman"/>
          <w:szCs w:val="22"/>
        </w:rPr>
        <w:t xml:space="preserve"> договоров; информировани</w:t>
      </w:r>
      <w:r w:rsidR="00BF0CA7" w:rsidRPr="002448DE">
        <w:rPr>
          <w:rFonts w:ascii="Times New Roman" w:hAnsi="Times New Roman" w:cs="Times New Roman"/>
          <w:szCs w:val="22"/>
        </w:rPr>
        <w:t>я</w:t>
      </w:r>
      <w:r w:rsidR="00985DA1" w:rsidRPr="002448DE">
        <w:rPr>
          <w:rFonts w:ascii="Times New Roman" w:hAnsi="Times New Roman" w:cs="Times New Roman"/>
          <w:szCs w:val="22"/>
        </w:rPr>
        <w:t xml:space="preserve"> о новых товарах, услугах; подготовк</w:t>
      </w:r>
      <w:r w:rsidR="00BF0CA7" w:rsidRPr="002448DE">
        <w:rPr>
          <w:rFonts w:ascii="Times New Roman" w:hAnsi="Times New Roman" w:cs="Times New Roman"/>
          <w:szCs w:val="22"/>
        </w:rPr>
        <w:t>и</w:t>
      </w:r>
      <w:r w:rsidR="00985DA1" w:rsidRPr="002448DE">
        <w:rPr>
          <w:rFonts w:ascii="Times New Roman" w:hAnsi="Times New Roman" w:cs="Times New Roman"/>
          <w:szCs w:val="22"/>
        </w:rPr>
        <w:t xml:space="preserve"> индивидуальных предложений; ведения рекламной деятельности; предоставлени</w:t>
      </w:r>
      <w:r w:rsidR="00BF0CA7" w:rsidRPr="002448DE">
        <w:rPr>
          <w:rFonts w:ascii="Times New Roman" w:hAnsi="Times New Roman" w:cs="Times New Roman"/>
          <w:szCs w:val="22"/>
        </w:rPr>
        <w:t>я</w:t>
      </w:r>
      <w:r w:rsidR="00985DA1" w:rsidRPr="002448DE">
        <w:rPr>
          <w:rFonts w:ascii="Times New Roman" w:hAnsi="Times New Roman" w:cs="Times New Roman"/>
          <w:szCs w:val="22"/>
        </w:rPr>
        <w:t xml:space="preserve"> Пользователям доступа к специальной информации; обработк</w:t>
      </w:r>
      <w:r w:rsidR="00BF0CA7" w:rsidRPr="002448DE">
        <w:rPr>
          <w:rFonts w:ascii="Times New Roman" w:hAnsi="Times New Roman" w:cs="Times New Roman"/>
          <w:szCs w:val="22"/>
        </w:rPr>
        <w:t>и</w:t>
      </w:r>
      <w:r w:rsidR="00985DA1" w:rsidRPr="002448DE">
        <w:rPr>
          <w:rFonts w:ascii="Times New Roman" w:hAnsi="Times New Roman" w:cs="Times New Roman"/>
          <w:szCs w:val="22"/>
        </w:rPr>
        <w:t xml:space="preserve"> заявок на Сайте </w:t>
      </w:r>
      <w:r w:rsidR="00C10DC9">
        <w:rPr>
          <w:rFonts w:ascii="Times New Roman" w:hAnsi="Times New Roman" w:cs="Times New Roman"/>
          <w:szCs w:val="22"/>
        </w:rPr>
        <w:t>Фонда</w:t>
      </w:r>
      <w:r w:rsidR="00985DA1" w:rsidRPr="002448DE">
        <w:rPr>
          <w:rFonts w:ascii="Times New Roman" w:hAnsi="Times New Roman" w:cs="Times New Roman"/>
          <w:szCs w:val="22"/>
        </w:rPr>
        <w:t>; публикаци</w:t>
      </w:r>
      <w:r w:rsidR="00BF0CA7" w:rsidRPr="002448DE">
        <w:rPr>
          <w:rFonts w:ascii="Times New Roman" w:hAnsi="Times New Roman" w:cs="Times New Roman"/>
          <w:szCs w:val="22"/>
        </w:rPr>
        <w:t>и</w:t>
      </w:r>
      <w:r w:rsidR="00985DA1" w:rsidRPr="002448DE">
        <w:rPr>
          <w:rFonts w:ascii="Times New Roman" w:hAnsi="Times New Roman" w:cs="Times New Roman"/>
          <w:szCs w:val="22"/>
        </w:rPr>
        <w:t xml:space="preserve"> на сайте, во внутренних справочниках, адресных книгах </w:t>
      </w:r>
      <w:r w:rsidR="00C10DC9">
        <w:rPr>
          <w:rFonts w:ascii="Times New Roman" w:hAnsi="Times New Roman" w:cs="Times New Roman"/>
          <w:szCs w:val="22"/>
        </w:rPr>
        <w:t>Фонда</w:t>
      </w:r>
      <w:r w:rsidR="00985DA1" w:rsidRPr="002448DE">
        <w:rPr>
          <w:rFonts w:ascii="Times New Roman" w:hAnsi="Times New Roman" w:cs="Times New Roman"/>
          <w:szCs w:val="22"/>
        </w:rPr>
        <w:t>; осуществлени</w:t>
      </w:r>
      <w:r w:rsidR="00BF0CA7" w:rsidRPr="002448DE">
        <w:rPr>
          <w:rFonts w:ascii="Times New Roman" w:hAnsi="Times New Roman" w:cs="Times New Roman"/>
          <w:szCs w:val="22"/>
        </w:rPr>
        <w:t>я</w:t>
      </w:r>
      <w:r w:rsidR="00985DA1" w:rsidRPr="002448DE">
        <w:rPr>
          <w:rFonts w:ascii="Times New Roman" w:hAnsi="Times New Roman" w:cs="Times New Roman"/>
          <w:szCs w:val="22"/>
        </w:rPr>
        <w:t xml:space="preserve"> деятельности в соответствии с учредительными документами.</w:t>
      </w:r>
    </w:p>
    <w:p w14:paraId="712D8BC4" w14:textId="77777777" w:rsidR="00D0733A" w:rsidRPr="002448DE" w:rsidRDefault="00D0733A" w:rsidP="00D07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Cs w:val="22"/>
          <w:lang w:eastAsia="ru-RU"/>
        </w:rPr>
      </w:pPr>
    </w:p>
    <w:p w14:paraId="7B57E392" w14:textId="6D5557E2" w:rsidR="00420A7E" w:rsidRPr="002448DE" w:rsidRDefault="00C10DC9" w:rsidP="00D07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Cs w:val="22"/>
          <w:lang w:eastAsia="ru-RU"/>
        </w:rPr>
      </w:pPr>
      <w:r>
        <w:rPr>
          <w:rFonts w:ascii="Times New Roman" w:eastAsia="Calibri" w:hAnsi="Times New Roman" w:cs="Times New Roman"/>
          <w:color w:val="000000"/>
          <w:szCs w:val="22"/>
          <w:lang w:eastAsia="ru-RU"/>
        </w:rPr>
        <w:t>Фонд</w:t>
      </w:r>
      <w:r w:rsidR="00420A7E" w:rsidRPr="002448DE">
        <w:rPr>
          <w:rFonts w:ascii="Times New Roman" w:eastAsia="Calibri" w:hAnsi="Times New Roman" w:cs="Times New Roman"/>
          <w:color w:val="000000"/>
          <w:szCs w:val="22"/>
          <w:lang w:eastAsia="ru-RU"/>
        </w:rPr>
        <w:t xml:space="preserve"> вправе осуществлять обработку моих персональных данных </w:t>
      </w:r>
      <w:r w:rsidR="00420A7E" w:rsidRPr="002448DE">
        <w:rPr>
          <w:rFonts w:ascii="Times New Roman" w:eastAsia="Calibri" w:hAnsi="Times New Roman" w:cs="Times New Roman"/>
          <w:b/>
          <w:color w:val="000000"/>
          <w:szCs w:val="22"/>
          <w:lang w:eastAsia="ru-RU"/>
        </w:rPr>
        <w:t>следующими способами</w:t>
      </w:r>
      <w:r w:rsidR="00420A7E" w:rsidRPr="002448DE">
        <w:rPr>
          <w:rFonts w:ascii="Times New Roman" w:eastAsia="Calibri" w:hAnsi="Times New Roman" w:cs="Times New Roman"/>
          <w:color w:val="000000"/>
          <w:szCs w:val="22"/>
          <w:lang w:eastAsia="ru-RU"/>
        </w:rPr>
        <w:t>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75C26487" w14:textId="77777777" w:rsidR="00420A7E" w:rsidRPr="002448DE" w:rsidRDefault="00420A7E" w:rsidP="00D07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Cs w:val="22"/>
          <w:lang w:eastAsia="ru-RU"/>
        </w:rPr>
      </w:pPr>
      <w:r w:rsidRPr="002448DE">
        <w:rPr>
          <w:rFonts w:ascii="Times New Roman" w:eastAsia="Calibri" w:hAnsi="Times New Roman" w:cs="Times New Roman"/>
          <w:color w:val="000000"/>
          <w:szCs w:val="22"/>
          <w:lang w:eastAsia="ru-RU"/>
        </w:rPr>
        <w:t xml:space="preserve">Настоящее согласие вступает в силу с момента </w:t>
      </w:r>
      <w:r w:rsidR="00BF0CA7" w:rsidRPr="002448DE">
        <w:rPr>
          <w:rFonts w:ascii="Times New Roman" w:eastAsia="Calibri" w:hAnsi="Times New Roman" w:cs="Times New Roman"/>
          <w:color w:val="000000"/>
          <w:szCs w:val="22"/>
          <w:lang w:eastAsia="ru-RU"/>
        </w:rPr>
        <w:t>проставления мною галочки-согласия</w:t>
      </w:r>
      <w:r w:rsidRPr="002448DE">
        <w:rPr>
          <w:rFonts w:ascii="Times New Roman" w:eastAsia="Calibri" w:hAnsi="Times New Roman" w:cs="Times New Roman"/>
          <w:color w:val="000000"/>
          <w:szCs w:val="22"/>
          <w:lang w:eastAsia="ru-RU"/>
        </w:rPr>
        <w:t xml:space="preserve"> и действует в течение сроков, установленных действующим законодательством</w:t>
      </w:r>
      <w:r w:rsidRPr="002448DE">
        <w:rPr>
          <w:rFonts w:ascii="Times New Roman" w:hAnsi="Times New Roman" w:cs="Times New Roman"/>
          <w:color w:val="000000"/>
          <w:szCs w:val="22"/>
          <w:lang w:eastAsia="ru-RU"/>
        </w:rPr>
        <w:t xml:space="preserve"> </w:t>
      </w:r>
      <w:r w:rsidRPr="002448DE">
        <w:rPr>
          <w:rFonts w:ascii="Times New Roman" w:eastAsia="Calibri" w:hAnsi="Times New Roman" w:cs="Times New Roman"/>
          <w:color w:val="000000"/>
          <w:szCs w:val="22"/>
          <w:lang w:eastAsia="ru-RU"/>
        </w:rPr>
        <w:t>РФ</w:t>
      </w:r>
      <w:r w:rsidRPr="002448DE">
        <w:rPr>
          <w:rFonts w:ascii="Times New Roman" w:hAnsi="Times New Roman" w:cs="Times New Roman"/>
          <w:color w:val="000000"/>
          <w:szCs w:val="22"/>
          <w:lang w:eastAsia="ru-RU"/>
        </w:rPr>
        <w:t>.</w:t>
      </w:r>
    </w:p>
    <w:p w14:paraId="3D977F10" w14:textId="77777777" w:rsidR="00D0733A" w:rsidRPr="002448DE" w:rsidRDefault="00D0733A" w:rsidP="00D07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Cs w:val="22"/>
          <w:lang w:eastAsia="ru-RU"/>
        </w:rPr>
      </w:pPr>
    </w:p>
    <w:p w14:paraId="77F25191" w14:textId="7C969E2E" w:rsidR="00420A7E" w:rsidRPr="002448DE" w:rsidRDefault="00420A7E" w:rsidP="00D0733A">
      <w:pPr>
        <w:ind w:right="-7"/>
        <w:jc w:val="both"/>
        <w:rPr>
          <w:rFonts w:ascii="Times New Roman" w:hAnsi="Times New Roman" w:cs="Times New Roman"/>
          <w:szCs w:val="22"/>
        </w:rPr>
      </w:pPr>
      <w:r w:rsidRPr="002448DE">
        <w:rPr>
          <w:rFonts w:ascii="Times New Roman" w:hAnsi="Times New Roman" w:cs="Times New Roman"/>
          <w:szCs w:val="22"/>
        </w:rPr>
        <w:t xml:space="preserve">Во всем остальном, что не предусмотрено настоящим Согласием, </w:t>
      </w:r>
      <w:r w:rsidR="00C10DC9">
        <w:rPr>
          <w:rFonts w:ascii="Times New Roman" w:hAnsi="Times New Roman" w:cs="Times New Roman"/>
          <w:szCs w:val="22"/>
        </w:rPr>
        <w:t>Фонд</w:t>
      </w:r>
      <w:bookmarkStart w:id="0" w:name="_GoBack"/>
      <w:bookmarkEnd w:id="0"/>
      <w:r w:rsidRPr="002448DE">
        <w:rPr>
          <w:rFonts w:ascii="Times New Roman" w:hAnsi="Times New Roman" w:cs="Times New Roman"/>
          <w:szCs w:val="22"/>
        </w:rPr>
        <w:t xml:space="preserve"> и Пользов</w:t>
      </w:r>
      <w:r w:rsidR="00D0733A" w:rsidRPr="002448DE">
        <w:rPr>
          <w:rFonts w:ascii="Times New Roman" w:hAnsi="Times New Roman" w:cs="Times New Roman"/>
          <w:szCs w:val="22"/>
        </w:rPr>
        <w:t xml:space="preserve">атели </w:t>
      </w:r>
      <w:r w:rsidRPr="002448DE">
        <w:rPr>
          <w:rFonts w:ascii="Times New Roman" w:hAnsi="Times New Roman" w:cs="Times New Roman"/>
          <w:szCs w:val="22"/>
        </w:rPr>
        <w:t xml:space="preserve">руководствуются </w:t>
      </w:r>
      <w:r w:rsidR="00D0733A" w:rsidRPr="002448DE">
        <w:rPr>
          <w:rFonts w:ascii="Times New Roman" w:hAnsi="Times New Roman" w:cs="Times New Roman"/>
          <w:b/>
          <w:szCs w:val="22"/>
        </w:rPr>
        <w:t>Политикой в отношении обработки персональных данных</w:t>
      </w:r>
      <w:r w:rsidR="00D0733A" w:rsidRPr="002448DE">
        <w:rPr>
          <w:rFonts w:ascii="Times New Roman" w:hAnsi="Times New Roman" w:cs="Times New Roman"/>
          <w:szCs w:val="22"/>
        </w:rPr>
        <w:t xml:space="preserve"> (далее – Политика) </w:t>
      </w:r>
      <w:r w:rsidRPr="002448DE">
        <w:rPr>
          <w:rFonts w:ascii="Times New Roman" w:hAnsi="Times New Roman" w:cs="Times New Roman"/>
          <w:szCs w:val="22"/>
        </w:rPr>
        <w:t xml:space="preserve">и применимыми нормами действующего законодательства </w:t>
      </w:r>
      <w:r w:rsidR="00D0733A" w:rsidRPr="002448DE">
        <w:rPr>
          <w:rFonts w:ascii="Times New Roman" w:hAnsi="Times New Roman" w:cs="Times New Roman"/>
          <w:szCs w:val="22"/>
        </w:rPr>
        <w:t>РФ</w:t>
      </w:r>
      <w:r w:rsidRPr="002448DE">
        <w:rPr>
          <w:rFonts w:ascii="Times New Roman" w:hAnsi="Times New Roman" w:cs="Times New Roman"/>
          <w:szCs w:val="22"/>
        </w:rPr>
        <w:t>. В случае противоречия условий настоящего Согласия условиям Политики подлежат при</w:t>
      </w:r>
      <w:r w:rsidR="00D0733A" w:rsidRPr="002448DE">
        <w:rPr>
          <w:rFonts w:ascii="Times New Roman" w:hAnsi="Times New Roman" w:cs="Times New Roman"/>
          <w:szCs w:val="22"/>
        </w:rPr>
        <w:t>менению условия Политики</w:t>
      </w:r>
      <w:r w:rsidRPr="002448DE">
        <w:rPr>
          <w:rFonts w:ascii="Times New Roman" w:hAnsi="Times New Roman" w:cs="Times New Roman"/>
          <w:szCs w:val="22"/>
        </w:rPr>
        <w:t>.</w:t>
      </w:r>
    </w:p>
    <w:p w14:paraId="26300FD4" w14:textId="77777777" w:rsidR="00D6090D" w:rsidRPr="002448DE" w:rsidRDefault="00D6090D" w:rsidP="00420A7E">
      <w:pPr>
        <w:jc w:val="both"/>
        <w:rPr>
          <w:rFonts w:ascii="Times New Roman" w:hAnsi="Times New Roman" w:cs="Times New Roman"/>
          <w:szCs w:val="22"/>
        </w:rPr>
      </w:pPr>
    </w:p>
    <w:sectPr w:rsidR="00D6090D" w:rsidRPr="002448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D3260" w14:textId="77777777" w:rsidR="00C1000D" w:rsidRDefault="00C1000D" w:rsidP="005B4E94">
      <w:r>
        <w:separator/>
      </w:r>
    </w:p>
  </w:endnote>
  <w:endnote w:type="continuationSeparator" w:id="0">
    <w:p w14:paraId="77B448EF" w14:textId="77777777" w:rsidR="00C1000D" w:rsidRDefault="00C1000D" w:rsidP="005B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643655"/>
      <w:docPartObj>
        <w:docPartGallery w:val="Page Numbers (Bottom of Page)"/>
        <w:docPartUnique/>
      </w:docPartObj>
    </w:sdtPr>
    <w:sdtEndPr/>
    <w:sdtContent>
      <w:p w14:paraId="612B3719" w14:textId="02EB6634" w:rsidR="005B4E94" w:rsidRDefault="005B4E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C9">
          <w:rPr>
            <w:noProof/>
          </w:rPr>
          <w:t>1</w:t>
        </w:r>
        <w:r>
          <w:fldChar w:fldCharType="end"/>
        </w:r>
      </w:p>
    </w:sdtContent>
  </w:sdt>
  <w:p w14:paraId="51EDB50A" w14:textId="77777777" w:rsidR="005B4E94" w:rsidRDefault="005B4E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115A7" w14:textId="77777777" w:rsidR="00C1000D" w:rsidRDefault="00C1000D" w:rsidP="005B4E94">
      <w:r>
        <w:separator/>
      </w:r>
    </w:p>
  </w:footnote>
  <w:footnote w:type="continuationSeparator" w:id="0">
    <w:p w14:paraId="15992904" w14:textId="77777777" w:rsidR="00C1000D" w:rsidRDefault="00C1000D" w:rsidP="005B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6316F"/>
    <w:multiLevelType w:val="multilevel"/>
    <w:tmpl w:val="ACF0E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FA02E28"/>
    <w:multiLevelType w:val="hybridMultilevel"/>
    <w:tmpl w:val="EE140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7E"/>
    <w:rsid w:val="00002112"/>
    <w:rsid w:val="00110734"/>
    <w:rsid w:val="00140043"/>
    <w:rsid w:val="00144946"/>
    <w:rsid w:val="00166E4F"/>
    <w:rsid w:val="0023289E"/>
    <w:rsid w:val="002448DE"/>
    <w:rsid w:val="002C2E93"/>
    <w:rsid w:val="002E020B"/>
    <w:rsid w:val="003622AA"/>
    <w:rsid w:val="00420A7E"/>
    <w:rsid w:val="004972BF"/>
    <w:rsid w:val="004F4455"/>
    <w:rsid w:val="00535088"/>
    <w:rsid w:val="005A3FB6"/>
    <w:rsid w:val="005B4E94"/>
    <w:rsid w:val="005B6A42"/>
    <w:rsid w:val="005C1EF5"/>
    <w:rsid w:val="005D34DE"/>
    <w:rsid w:val="006B11C3"/>
    <w:rsid w:val="007C2C36"/>
    <w:rsid w:val="007C5315"/>
    <w:rsid w:val="00840BB8"/>
    <w:rsid w:val="00884242"/>
    <w:rsid w:val="00887EE5"/>
    <w:rsid w:val="00985DA1"/>
    <w:rsid w:val="009D397B"/>
    <w:rsid w:val="00A17A86"/>
    <w:rsid w:val="00A93848"/>
    <w:rsid w:val="00BF0CA7"/>
    <w:rsid w:val="00C1000D"/>
    <w:rsid w:val="00C10DC9"/>
    <w:rsid w:val="00C61FB2"/>
    <w:rsid w:val="00C67CFD"/>
    <w:rsid w:val="00C67F4D"/>
    <w:rsid w:val="00C90579"/>
    <w:rsid w:val="00D0733A"/>
    <w:rsid w:val="00D6090D"/>
    <w:rsid w:val="00D97D96"/>
    <w:rsid w:val="00DD32A3"/>
    <w:rsid w:val="00DD36C5"/>
    <w:rsid w:val="00E53007"/>
    <w:rsid w:val="00EA62FD"/>
    <w:rsid w:val="00ED4915"/>
    <w:rsid w:val="00F14012"/>
    <w:rsid w:val="00F644C3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DF9E"/>
  <w15:chartTrackingRefBased/>
  <w15:docId w15:val="{A7F5EF29-4FCD-45E6-B3A4-A21202CA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A7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4E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4E94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B4E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4E94"/>
    <w:rPr>
      <w:sz w:val="24"/>
      <w:szCs w:val="24"/>
    </w:rPr>
  </w:style>
  <w:style w:type="character" w:customStyle="1" w:styleId="apple-style-span">
    <w:name w:val="apple-style-span"/>
    <w:rsid w:val="0011073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dcterms:created xsi:type="dcterms:W3CDTF">2024-12-09T08:13:00Z</dcterms:created>
  <dcterms:modified xsi:type="dcterms:W3CDTF">2024-12-09T08:13:00Z</dcterms:modified>
</cp:coreProperties>
</file>